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6E" w:rsidRPr="00447F6E" w:rsidRDefault="00CD161E" w:rsidP="00447F6E">
      <w:pPr>
        <w:widowControl/>
        <w:spacing w:before="225" w:after="150"/>
        <w:ind w:left="150"/>
        <w:jc w:val="center"/>
        <w:outlineLvl w:val="2"/>
        <w:rPr>
          <w:rFonts w:ascii="Arial" w:hAnsi="Arial" w:cs="Arial"/>
          <w:b/>
          <w:bCs/>
          <w:kern w:val="0"/>
          <w:sz w:val="30"/>
          <w:szCs w:val="30"/>
        </w:rPr>
      </w:pPr>
      <w:hyperlink r:id="rId6" w:history="1">
        <w:r w:rsidR="00447F6E" w:rsidRPr="00447F6E">
          <w:rPr>
            <w:rStyle w:val="a6"/>
            <w:rFonts w:ascii="Arial" w:hAnsi="Arial" w:cs="Arial"/>
            <w:b/>
            <w:bCs/>
            <w:color w:val="auto"/>
            <w:kern w:val="0"/>
            <w:sz w:val="30"/>
            <w:szCs w:val="30"/>
          </w:rPr>
          <w:t xml:space="preserve">Chaîne de production de </w:t>
        </w:r>
        <w:r w:rsidR="00AF4825" w:rsidRPr="00AF4825">
          <w:rPr>
            <w:rStyle w:val="a6"/>
            <w:rFonts w:ascii="Arial" w:hAnsi="Arial" w:cs="Arial"/>
            <w:b/>
            <w:bCs/>
            <w:color w:val="auto"/>
            <w:kern w:val="0"/>
            <w:sz w:val="30"/>
            <w:szCs w:val="30"/>
          </w:rPr>
          <w:t>sable</w:t>
        </w:r>
      </w:hyperlink>
    </w:p>
    <w:p w:rsidR="00A12D8F" w:rsidRDefault="00D17213" w:rsidP="00A12D8F">
      <w:pPr>
        <w:spacing w:line="360" w:lineRule="auto"/>
        <w:rPr>
          <w:rStyle w:val="apple-style-span"/>
          <w:rFonts w:ascii="Verdana" w:hAnsi="Verdana" w:cs="Arial"/>
          <w:szCs w:val="21"/>
        </w:rPr>
      </w:pPr>
      <w:r w:rsidRPr="00F03A89">
        <w:rPr>
          <w:rStyle w:val="apple-style-span"/>
          <w:rFonts w:ascii="Verdana" w:hAnsi="Verdana" w:cs="Arial"/>
          <w:b/>
          <w:szCs w:val="21"/>
        </w:rPr>
        <w:t>Link:</w:t>
      </w:r>
      <w:r w:rsidRPr="00F03A89">
        <w:rPr>
          <w:rStyle w:val="apple-style-span"/>
          <w:rFonts w:ascii="Verdana" w:hAnsi="Verdana" w:cs="Arial"/>
          <w:szCs w:val="21"/>
        </w:rPr>
        <w:t xml:space="preserve"> </w:t>
      </w:r>
      <w:r w:rsidR="00534402" w:rsidRPr="00F03A89">
        <w:rPr>
          <w:rStyle w:val="apple-style-span"/>
          <w:rFonts w:ascii="Verdana" w:hAnsi="Verdana" w:cs="Arial"/>
          <w:szCs w:val="21"/>
        </w:rPr>
        <w:t xml:space="preserve"> </w:t>
      </w:r>
      <w:hyperlink r:id="rId7" w:history="1">
        <w:r w:rsidR="00F03A89" w:rsidRPr="00F03A89">
          <w:rPr>
            <w:rStyle w:val="a6"/>
            <w:rFonts w:ascii="Arial" w:hAnsi="Arial" w:cs="Arial"/>
            <w:szCs w:val="21"/>
          </w:rPr>
          <w:t>Gallerie</w:t>
        </w:r>
      </w:hyperlink>
      <w:r w:rsidRPr="00F03A89">
        <w:rPr>
          <w:rStyle w:val="apple-style-span"/>
          <w:rFonts w:ascii="Verdana" w:hAnsi="Verdana" w:cs="Arial"/>
          <w:szCs w:val="21"/>
        </w:rPr>
        <w:t xml:space="preserve">     </w:t>
      </w:r>
      <w:hyperlink r:id="rId8" w:history="1">
        <w:r w:rsidR="00F03A89" w:rsidRPr="00F03A89">
          <w:rPr>
            <w:rStyle w:val="a6"/>
            <w:rFonts w:ascii="Verdana" w:hAnsi="Verdana" w:cs="Arial"/>
            <w:szCs w:val="21"/>
          </w:rPr>
          <w:t>Obtenir ce produit Prix</w:t>
        </w:r>
      </w:hyperlink>
    </w:p>
    <w:p w:rsidR="00DD31E7" w:rsidRPr="005C43B1" w:rsidRDefault="005C43B1" w:rsidP="00A12D8F">
      <w:pPr>
        <w:spacing w:line="360" w:lineRule="auto"/>
        <w:rPr>
          <w:rStyle w:val="apple-style-span"/>
          <w:rFonts w:ascii="Arial" w:hAnsi="Arial" w:cs="Arial"/>
          <w:b/>
          <w:bCs/>
          <w:szCs w:val="21"/>
        </w:rPr>
      </w:pPr>
      <w:r w:rsidRPr="005C43B1">
        <w:rPr>
          <w:rStyle w:val="apple-style-span"/>
          <w:rFonts w:ascii="Arial" w:hAnsi="Arial" w:cs="Arial"/>
          <w:szCs w:val="21"/>
        </w:rPr>
        <w:t>Kefid fabrique une chaîne complète de production de sable, et vous fournit un support technique complet.</w:t>
      </w:r>
      <w:r w:rsidRPr="005C43B1">
        <w:rPr>
          <w:rStyle w:val="apple-converted-space"/>
          <w:rFonts w:ascii="Arial" w:hAnsi="Arial" w:cs="Arial"/>
          <w:szCs w:val="21"/>
        </w:rPr>
        <w:t> </w:t>
      </w:r>
      <w:r w:rsidRPr="005C43B1">
        <w:rPr>
          <w:rStyle w:val="a7"/>
          <w:rFonts w:ascii="Arial" w:hAnsi="Arial" w:cs="Arial"/>
          <w:szCs w:val="21"/>
        </w:rPr>
        <w:t>Chaîne de production de sable</w:t>
      </w:r>
      <w:r w:rsidRPr="005C43B1">
        <w:rPr>
          <w:rStyle w:val="apple-converted-space"/>
          <w:rFonts w:ascii="Arial" w:hAnsi="Arial" w:cs="Arial"/>
          <w:szCs w:val="21"/>
        </w:rPr>
        <w:t> </w:t>
      </w:r>
      <w:r w:rsidRPr="005C43B1">
        <w:rPr>
          <w:rStyle w:val="apple-style-span"/>
          <w:rFonts w:ascii="Arial" w:hAnsi="Arial" w:cs="Arial"/>
          <w:szCs w:val="21"/>
        </w:rPr>
        <w:t>comporte Alimentateur vibrant,</w:t>
      </w:r>
      <w:r w:rsidRPr="005C43B1">
        <w:rPr>
          <w:rStyle w:val="apple-converted-space"/>
          <w:rFonts w:ascii="Arial" w:hAnsi="Arial" w:cs="Arial"/>
          <w:szCs w:val="21"/>
        </w:rPr>
        <w:t> </w:t>
      </w:r>
      <w:hyperlink r:id="rId9" w:history="1">
        <w:r w:rsidRPr="005C43B1">
          <w:rPr>
            <w:rStyle w:val="a6"/>
            <w:rFonts w:ascii="Arial" w:hAnsi="Arial" w:cs="Arial"/>
            <w:color w:val="auto"/>
            <w:szCs w:val="21"/>
          </w:rPr>
          <w:t>Concasseur à mâchoires</w:t>
        </w:r>
      </w:hyperlink>
      <w:r w:rsidRPr="005C43B1">
        <w:rPr>
          <w:rStyle w:val="apple-style-span"/>
          <w:rFonts w:ascii="Arial" w:hAnsi="Arial" w:cs="Arial"/>
          <w:szCs w:val="21"/>
        </w:rPr>
        <w:t>, Concasseur à percussion, Concasseur à axe vertical,</w:t>
      </w:r>
      <w:r w:rsidRPr="005C43B1">
        <w:rPr>
          <w:rStyle w:val="apple-converted-space"/>
          <w:rFonts w:ascii="Arial" w:hAnsi="Arial" w:cs="Arial"/>
          <w:szCs w:val="21"/>
        </w:rPr>
        <w:t> </w:t>
      </w:r>
      <w:hyperlink r:id="rId10" w:history="1">
        <w:r w:rsidRPr="005C43B1">
          <w:rPr>
            <w:rStyle w:val="a6"/>
            <w:rFonts w:ascii="Arial" w:hAnsi="Arial" w:cs="Arial"/>
            <w:color w:val="auto"/>
            <w:szCs w:val="21"/>
          </w:rPr>
          <w:t>Crible vibrant</w:t>
        </w:r>
      </w:hyperlink>
      <w:r w:rsidRPr="005C43B1">
        <w:rPr>
          <w:rStyle w:val="apple-style-span"/>
          <w:rFonts w:ascii="Arial" w:hAnsi="Arial" w:cs="Arial"/>
          <w:szCs w:val="21"/>
        </w:rPr>
        <w:t>, Laveur de sable, Convoyeur à bande et les systèmes de contrôle, sa capacité est 50-500 t/h. C'est utilisé pour le calcaire dur, le granit, le basalte, le gravier de rivière, les éclats de pierre, etc.</w:t>
      </w:r>
    </w:p>
    <w:p w:rsidR="0008256A" w:rsidRPr="00F4676B" w:rsidRDefault="00AF4825" w:rsidP="00AF4825">
      <w:pPr>
        <w:pStyle w:val="a8"/>
        <w:spacing w:before="90" w:beforeAutospacing="0" w:after="90" w:afterAutospacing="0" w:line="360" w:lineRule="auto"/>
        <w:jc w:val="center"/>
        <w:rPr>
          <w:rStyle w:val="apple-style-span"/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7" name="图片 1" descr="Sand-Making-Plant-0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-Making-Plant-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6" name="图片 2" descr="Sand-Making-Plant-0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-Making-Plant-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B1" w:rsidRDefault="005C43B1" w:rsidP="005C43B1">
      <w:pPr>
        <w:pStyle w:val="4"/>
        <w:spacing w:before="75" w:after="75"/>
        <w:rPr>
          <w:rFonts w:cs="Arial"/>
          <w:color w:val="26659B"/>
          <w:sz w:val="21"/>
          <w:szCs w:val="21"/>
        </w:rPr>
      </w:pPr>
      <w:r>
        <w:rPr>
          <w:rFonts w:cs="Arial"/>
          <w:color w:val="26659B"/>
          <w:sz w:val="21"/>
          <w:szCs w:val="21"/>
        </w:rPr>
        <w:t>Chaîne de Production</w:t>
      </w:r>
    </w:p>
    <w:p w:rsidR="005C43B1" w:rsidRPr="000437E1" w:rsidRDefault="005C43B1" w:rsidP="005C43B1">
      <w:pPr>
        <w:pStyle w:val="a8"/>
        <w:spacing w:before="90" w:beforeAutospacing="0" w:after="90" w:afterAutospacing="0" w:line="360" w:lineRule="auto"/>
        <w:rPr>
          <w:rFonts w:ascii="Arial" w:hAnsi="Arial" w:cs="Arial"/>
          <w:sz w:val="21"/>
          <w:szCs w:val="21"/>
        </w:rPr>
      </w:pPr>
      <w:r w:rsidRPr="000437E1">
        <w:rPr>
          <w:rFonts w:ascii="Arial" w:hAnsi="Arial" w:cs="Arial"/>
          <w:sz w:val="21"/>
          <w:szCs w:val="21"/>
        </w:rPr>
        <w:t>1. Alimentateur vibrant + Concasseur à mâchoire +</w:t>
      </w:r>
      <w:r w:rsidRPr="000437E1">
        <w:rPr>
          <w:rStyle w:val="apple-converted-space"/>
          <w:rFonts w:ascii="Arial" w:hAnsi="Arial" w:cs="Arial"/>
          <w:sz w:val="21"/>
          <w:szCs w:val="21"/>
        </w:rPr>
        <w:t> </w:t>
      </w:r>
      <w:hyperlink r:id="rId13" w:history="1">
        <w:r w:rsidRPr="000437E1">
          <w:rPr>
            <w:rStyle w:val="a6"/>
            <w:rFonts w:ascii="Arial" w:hAnsi="Arial" w:cs="Arial"/>
            <w:color w:val="auto"/>
            <w:sz w:val="21"/>
            <w:szCs w:val="21"/>
            <w:u w:val="none"/>
          </w:rPr>
          <w:t>Concasseur à cône</w:t>
        </w:r>
      </w:hyperlink>
      <w:r w:rsidRPr="000437E1">
        <w:rPr>
          <w:rStyle w:val="apple-converted-space"/>
          <w:rFonts w:ascii="Arial" w:hAnsi="Arial" w:cs="Arial"/>
          <w:sz w:val="21"/>
          <w:szCs w:val="21"/>
        </w:rPr>
        <w:t> </w:t>
      </w:r>
      <w:r w:rsidRPr="000437E1">
        <w:rPr>
          <w:rFonts w:ascii="Arial" w:hAnsi="Arial" w:cs="Arial"/>
          <w:sz w:val="21"/>
          <w:szCs w:val="21"/>
        </w:rPr>
        <w:t>+ Concasseur à axe vertical de rotor profond + Crible vibrant</w:t>
      </w:r>
    </w:p>
    <w:p w:rsidR="005C43B1" w:rsidRPr="000437E1" w:rsidRDefault="005C43B1" w:rsidP="005C43B1">
      <w:pPr>
        <w:pStyle w:val="a8"/>
        <w:spacing w:before="90" w:beforeAutospacing="0" w:after="90" w:afterAutospacing="0" w:line="360" w:lineRule="auto"/>
        <w:rPr>
          <w:rFonts w:ascii="Arial" w:hAnsi="Arial" w:cs="Arial"/>
          <w:sz w:val="21"/>
          <w:szCs w:val="21"/>
        </w:rPr>
      </w:pPr>
      <w:r w:rsidRPr="000437E1">
        <w:rPr>
          <w:rFonts w:ascii="Arial" w:hAnsi="Arial" w:cs="Arial"/>
          <w:sz w:val="21"/>
          <w:szCs w:val="21"/>
        </w:rPr>
        <w:t>2. Alimentateur vibrant + Concasseur à mâchoire premier + Concasseur à mâchoire deuxième +</w:t>
      </w:r>
      <w:r w:rsidRPr="000437E1">
        <w:rPr>
          <w:rStyle w:val="apple-converted-space"/>
          <w:rFonts w:ascii="Arial" w:hAnsi="Arial" w:cs="Arial"/>
          <w:sz w:val="21"/>
          <w:szCs w:val="21"/>
        </w:rPr>
        <w:t> </w:t>
      </w:r>
      <w:hyperlink r:id="rId14" w:history="1">
        <w:r w:rsidRPr="000437E1">
          <w:rPr>
            <w:rStyle w:val="a6"/>
            <w:rFonts w:ascii="Arial" w:hAnsi="Arial" w:cs="Arial"/>
            <w:color w:val="auto"/>
            <w:sz w:val="21"/>
            <w:szCs w:val="21"/>
            <w:u w:val="none"/>
          </w:rPr>
          <w:t>Concasseur à axe vertical</w:t>
        </w:r>
      </w:hyperlink>
      <w:r w:rsidRPr="000437E1">
        <w:rPr>
          <w:rStyle w:val="apple-converted-space"/>
          <w:rFonts w:ascii="Arial" w:hAnsi="Arial" w:cs="Arial"/>
          <w:sz w:val="21"/>
          <w:szCs w:val="21"/>
        </w:rPr>
        <w:t> </w:t>
      </w:r>
      <w:r w:rsidRPr="000437E1">
        <w:rPr>
          <w:rFonts w:ascii="Arial" w:hAnsi="Arial" w:cs="Arial"/>
          <w:sz w:val="21"/>
          <w:szCs w:val="21"/>
        </w:rPr>
        <w:t>de rotor profond + Crible vibrant</w:t>
      </w:r>
    </w:p>
    <w:p w:rsidR="005C43B1" w:rsidRPr="000437E1" w:rsidRDefault="005C43B1" w:rsidP="005C43B1">
      <w:pPr>
        <w:pStyle w:val="a8"/>
        <w:spacing w:before="90" w:beforeAutospacing="0" w:after="90" w:afterAutospacing="0" w:line="360" w:lineRule="auto"/>
        <w:rPr>
          <w:rFonts w:ascii="Arial" w:hAnsi="Arial" w:cs="Arial"/>
          <w:sz w:val="21"/>
          <w:szCs w:val="21"/>
        </w:rPr>
      </w:pPr>
      <w:r w:rsidRPr="000437E1">
        <w:rPr>
          <w:rFonts w:ascii="Arial" w:hAnsi="Arial" w:cs="Arial"/>
          <w:sz w:val="21"/>
          <w:szCs w:val="21"/>
        </w:rPr>
        <w:t>3.</w:t>
      </w:r>
      <w:r w:rsidRPr="000437E1">
        <w:rPr>
          <w:rStyle w:val="apple-converted-space"/>
          <w:rFonts w:ascii="Arial" w:hAnsi="Arial" w:cs="Arial"/>
          <w:sz w:val="21"/>
          <w:szCs w:val="21"/>
        </w:rPr>
        <w:t> </w:t>
      </w:r>
      <w:hyperlink r:id="rId15" w:history="1">
        <w:r w:rsidRPr="000437E1">
          <w:rPr>
            <w:rStyle w:val="a6"/>
            <w:rFonts w:ascii="Arial" w:hAnsi="Arial" w:cs="Arial"/>
            <w:color w:val="auto"/>
            <w:sz w:val="21"/>
            <w:szCs w:val="21"/>
            <w:u w:val="none"/>
          </w:rPr>
          <w:t>Alimentateur vibrant</w:t>
        </w:r>
      </w:hyperlink>
      <w:r w:rsidRPr="000437E1">
        <w:rPr>
          <w:rStyle w:val="apple-converted-space"/>
          <w:rFonts w:ascii="Arial" w:hAnsi="Arial" w:cs="Arial"/>
          <w:sz w:val="21"/>
          <w:szCs w:val="21"/>
        </w:rPr>
        <w:t> </w:t>
      </w:r>
      <w:r w:rsidRPr="000437E1">
        <w:rPr>
          <w:rFonts w:ascii="Arial" w:hAnsi="Arial" w:cs="Arial"/>
          <w:sz w:val="21"/>
          <w:szCs w:val="21"/>
        </w:rPr>
        <w:t>+ Concasseur à mâchoire + Concasseur à cône + Concasseur à axe vertical B + Crible vibrant</w:t>
      </w:r>
    </w:p>
    <w:p w:rsidR="005C43B1" w:rsidRPr="000437E1" w:rsidRDefault="005C43B1" w:rsidP="005C43B1">
      <w:pPr>
        <w:pStyle w:val="a8"/>
        <w:spacing w:before="90" w:beforeAutospacing="0" w:after="90" w:afterAutospacing="0" w:line="360" w:lineRule="auto"/>
        <w:rPr>
          <w:rFonts w:ascii="Arial" w:hAnsi="Arial" w:cs="Arial"/>
          <w:sz w:val="21"/>
          <w:szCs w:val="21"/>
        </w:rPr>
      </w:pPr>
      <w:r w:rsidRPr="000437E1">
        <w:rPr>
          <w:rFonts w:ascii="Arial" w:hAnsi="Arial" w:cs="Arial"/>
          <w:sz w:val="21"/>
          <w:szCs w:val="21"/>
        </w:rPr>
        <w:t>4. Alimentateur vibrant + Concasseur à mâchoire premier + Concasseur à mâchoire deuxième + Concasseur à axe vertical + Crible vibrant</w:t>
      </w:r>
    </w:p>
    <w:p w:rsidR="00A94A83" w:rsidRPr="005C43B1" w:rsidRDefault="00A94A83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</w:p>
    <w:p w:rsidR="00707BAA" w:rsidRPr="000C69D6" w:rsidRDefault="00707BAA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>
        <w:rPr>
          <w:rStyle w:val="apple-style-span"/>
          <w:rFonts w:ascii="Arial" w:hAnsi="Arial" w:cs="Arial"/>
          <w:b/>
          <w:bCs/>
          <w:color w:val="464646"/>
          <w:sz w:val="30"/>
          <w:szCs w:val="30"/>
        </w:rPr>
        <w:t>Directeur Sénior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F03A89" w:rsidTr="00905314">
        <w:tc>
          <w:tcPr>
            <w:tcW w:w="2840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lastRenderedPageBreak/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F03A89" w:rsidRDefault="00DB46BA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Contact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F03A89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Shanghai</w:t>
                </w:r>
              </w:smartTag>
            </w:smartTag>
          </w:p>
        </w:tc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F03A89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+86-21-58385016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+86-21-58377628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19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F03A89">
              <w:rPr>
                <w:rFonts w:ascii="Verdana" w:hAnsi="Verdana" w:cs="Arial"/>
                <w:sz w:val="24"/>
              </w:rPr>
              <w:t xml:space="preserve">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F03A89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20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F03A89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4303"/>
      </w:tblGrid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Matériel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Gallerie</w:t>
            </w:r>
          </w:p>
        </w:tc>
      </w:tr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49" w:rsidRPr="00F03A89" w:rsidRDefault="00CD161E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1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Concasseur mobile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mobile sur chenille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 mobile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 mobile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 mobile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VSI mobile</w:t>
              </w:r>
            </w:hyperlink>
          </w:p>
          <w:p w:rsidR="00FB6549" w:rsidRPr="00F03A89" w:rsidRDefault="00CD161E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7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Station de concassage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axe vertical</w:t>
              </w:r>
            </w:hyperlink>
          </w:p>
          <w:p w:rsidR="00FB6549" w:rsidRPr="00F03A89" w:rsidRDefault="00CD161E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2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Chaîne de Production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pierre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sable</w:t>
              </w:r>
            </w:hyperlink>
          </w:p>
          <w:p w:rsidR="00FB6549" w:rsidRPr="00F03A89" w:rsidRDefault="00CD161E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5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Broyeur industriel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vertical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de série MTW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marteaux hydraulique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poudre ultra-fin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série TGM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suspension série YGM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Raymond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boulets</w:t>
              </w:r>
            </w:hyperlink>
          </w:p>
          <w:p w:rsidR="00FB6549" w:rsidRPr="00F03A89" w:rsidRDefault="00CD161E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4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Crible et Laveur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Crible vibrant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vis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roue</w:t>
              </w:r>
            </w:hyperlink>
          </w:p>
          <w:p w:rsidR="00FB6549" w:rsidRPr="00F03A89" w:rsidRDefault="00CD161E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8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Alimentateur et Convoyeur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Alimentateur vibrant</w:t>
              </w:r>
            </w:hyperlink>
          </w:p>
          <w:p w:rsidR="00FB6549" w:rsidRPr="00F03A89" w:rsidRDefault="00CD161E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Convoyeur à bande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F03A89" w:rsidRDefault="00CD161E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1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F03A89" w:rsidRDefault="00CD161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F03A89" w:rsidRDefault="00CD161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F03A89" w:rsidRDefault="00CD161E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4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F03A89" w:rsidRDefault="00CD161E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F03A89" w:rsidRDefault="00CD161E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F03A89" w:rsidRDefault="00CD161E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F03A89" w:rsidRDefault="00CD161E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8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F03A89" w:rsidRDefault="00CD161E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9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F03A89" w:rsidRDefault="00CD161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F03A89" w:rsidRDefault="00CD161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F03A89" w:rsidRDefault="00CD161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F03A89" w:rsidRDefault="00CD161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F03A89" w:rsidRDefault="00CD161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F03A89" w:rsidRDefault="00CD161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F03A89" w:rsidRDefault="00CD161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F03A89" w:rsidRDefault="00CD161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F03A89" w:rsidRDefault="00CD161E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8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F03A89" w:rsidRDefault="00CD161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F03A89" w:rsidRDefault="00CD161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F03A89" w:rsidRDefault="00CD161E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F03A89" w:rsidRDefault="00CD161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F03A89" w:rsidRDefault="00CD161E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3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F03A89" w:rsidRDefault="00CD161E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F03A89" w:rsidRDefault="00CD161E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5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F03A89" w:rsidRDefault="00CD161E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6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F03A89" w:rsidRDefault="00CD161E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7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F03A89" w:rsidRDefault="00CD161E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8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F03A89" w:rsidRDefault="00ED7167" w:rsidP="00B2783D">
      <w:pPr>
        <w:spacing w:line="360" w:lineRule="auto"/>
        <w:rPr>
          <w:rFonts w:ascii="Verdana" w:hAnsi="Verdana"/>
        </w:rPr>
      </w:pPr>
    </w:p>
    <w:sectPr w:rsidR="00ED7167" w:rsidRPr="00F03A89" w:rsidSect="0073192D">
      <w:headerReference w:type="default" r:id="rId79"/>
      <w:footerReference w:type="default" r:id="rId80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A6C" w:rsidRDefault="002C3A6C">
      <w:r>
        <w:separator/>
      </w:r>
    </w:p>
  </w:endnote>
  <w:endnote w:type="continuationSeparator" w:id="1">
    <w:p w:rsidR="002C3A6C" w:rsidRDefault="002C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7635875" cy="464185"/>
          <wp:effectExtent l="19050" t="0" r="3175" b="0"/>
          <wp:wrapSquare wrapText="bothSides"/>
          <wp:docPr id="5" name="图片 5" descr="页脚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页脚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A6C" w:rsidRDefault="002C3A6C">
      <w:r>
        <w:separator/>
      </w:r>
    </w:p>
  </w:footnote>
  <w:footnote w:type="continuationSeparator" w:id="1">
    <w:p w:rsidR="002C3A6C" w:rsidRDefault="002C3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-493395</wp:posOffset>
          </wp:positionV>
          <wp:extent cx="7591425" cy="838200"/>
          <wp:effectExtent l="19050" t="0" r="9525" b="0"/>
          <wp:wrapSquare wrapText="bothSides"/>
          <wp:docPr id="4" name="图片 4" descr="页眉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页眉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5031"/>
    <w:rsid w:val="00016F28"/>
    <w:rsid w:val="00023852"/>
    <w:rsid w:val="000308CC"/>
    <w:rsid w:val="000334CE"/>
    <w:rsid w:val="00033FBE"/>
    <w:rsid w:val="000437E1"/>
    <w:rsid w:val="000672D1"/>
    <w:rsid w:val="00073639"/>
    <w:rsid w:val="0008256A"/>
    <w:rsid w:val="00087025"/>
    <w:rsid w:val="00095815"/>
    <w:rsid w:val="00097061"/>
    <w:rsid w:val="000A030E"/>
    <w:rsid w:val="000A456D"/>
    <w:rsid w:val="000A6FA8"/>
    <w:rsid w:val="000C69D6"/>
    <w:rsid w:val="000E6B77"/>
    <w:rsid w:val="000F1C9C"/>
    <w:rsid w:val="00103583"/>
    <w:rsid w:val="00111C91"/>
    <w:rsid w:val="00112343"/>
    <w:rsid w:val="00120933"/>
    <w:rsid w:val="00140CDE"/>
    <w:rsid w:val="00176CAD"/>
    <w:rsid w:val="00186CC2"/>
    <w:rsid w:val="00191070"/>
    <w:rsid w:val="001B1970"/>
    <w:rsid w:val="001B663C"/>
    <w:rsid w:val="001B682F"/>
    <w:rsid w:val="001E2FEE"/>
    <w:rsid w:val="001E664D"/>
    <w:rsid w:val="001F151A"/>
    <w:rsid w:val="001F633E"/>
    <w:rsid w:val="00205FAB"/>
    <w:rsid w:val="00215064"/>
    <w:rsid w:val="00215D7B"/>
    <w:rsid w:val="00225F93"/>
    <w:rsid w:val="002314F5"/>
    <w:rsid w:val="002359DB"/>
    <w:rsid w:val="002527FA"/>
    <w:rsid w:val="00282C1D"/>
    <w:rsid w:val="00283381"/>
    <w:rsid w:val="002A42D9"/>
    <w:rsid w:val="002B0AE3"/>
    <w:rsid w:val="002B6FEC"/>
    <w:rsid w:val="002C3A6C"/>
    <w:rsid w:val="002E2EDA"/>
    <w:rsid w:val="00333767"/>
    <w:rsid w:val="003340C6"/>
    <w:rsid w:val="0034082B"/>
    <w:rsid w:val="003711AA"/>
    <w:rsid w:val="00384733"/>
    <w:rsid w:val="00385C86"/>
    <w:rsid w:val="00387FF1"/>
    <w:rsid w:val="003901D7"/>
    <w:rsid w:val="0039714B"/>
    <w:rsid w:val="003A5BAF"/>
    <w:rsid w:val="003C0826"/>
    <w:rsid w:val="003C6404"/>
    <w:rsid w:val="003D36E1"/>
    <w:rsid w:val="003D3C20"/>
    <w:rsid w:val="003E7377"/>
    <w:rsid w:val="00406453"/>
    <w:rsid w:val="00426651"/>
    <w:rsid w:val="00445614"/>
    <w:rsid w:val="0044755B"/>
    <w:rsid w:val="00447F6E"/>
    <w:rsid w:val="004510DC"/>
    <w:rsid w:val="00451D10"/>
    <w:rsid w:val="00457CA2"/>
    <w:rsid w:val="00485B09"/>
    <w:rsid w:val="00490535"/>
    <w:rsid w:val="00493B03"/>
    <w:rsid w:val="00497C98"/>
    <w:rsid w:val="004A531E"/>
    <w:rsid w:val="004B3744"/>
    <w:rsid w:val="004B3AB4"/>
    <w:rsid w:val="004D337E"/>
    <w:rsid w:val="004E2302"/>
    <w:rsid w:val="004F58A3"/>
    <w:rsid w:val="0050127C"/>
    <w:rsid w:val="00507B41"/>
    <w:rsid w:val="00512D75"/>
    <w:rsid w:val="00513121"/>
    <w:rsid w:val="005178A3"/>
    <w:rsid w:val="005215DB"/>
    <w:rsid w:val="005320E6"/>
    <w:rsid w:val="00534402"/>
    <w:rsid w:val="00534B7A"/>
    <w:rsid w:val="0053751E"/>
    <w:rsid w:val="00546F76"/>
    <w:rsid w:val="005617C1"/>
    <w:rsid w:val="00572673"/>
    <w:rsid w:val="00584287"/>
    <w:rsid w:val="00591DB8"/>
    <w:rsid w:val="005C410F"/>
    <w:rsid w:val="005C43B1"/>
    <w:rsid w:val="005E486F"/>
    <w:rsid w:val="005E69F9"/>
    <w:rsid w:val="005F4FCC"/>
    <w:rsid w:val="005F61CC"/>
    <w:rsid w:val="00601098"/>
    <w:rsid w:val="00615C85"/>
    <w:rsid w:val="006233FE"/>
    <w:rsid w:val="006317E1"/>
    <w:rsid w:val="00650982"/>
    <w:rsid w:val="00656A75"/>
    <w:rsid w:val="00662247"/>
    <w:rsid w:val="00673923"/>
    <w:rsid w:val="00681FF6"/>
    <w:rsid w:val="0068494D"/>
    <w:rsid w:val="006966F6"/>
    <w:rsid w:val="006A56A2"/>
    <w:rsid w:val="006A77D4"/>
    <w:rsid w:val="006B24FF"/>
    <w:rsid w:val="006B6E0C"/>
    <w:rsid w:val="006C6122"/>
    <w:rsid w:val="006F3689"/>
    <w:rsid w:val="006F6228"/>
    <w:rsid w:val="00701943"/>
    <w:rsid w:val="00705085"/>
    <w:rsid w:val="00707BAA"/>
    <w:rsid w:val="00715C6A"/>
    <w:rsid w:val="0073192D"/>
    <w:rsid w:val="00745AA6"/>
    <w:rsid w:val="0076233D"/>
    <w:rsid w:val="00766130"/>
    <w:rsid w:val="00772483"/>
    <w:rsid w:val="007746C1"/>
    <w:rsid w:val="007823DD"/>
    <w:rsid w:val="00797CBB"/>
    <w:rsid w:val="007A74C7"/>
    <w:rsid w:val="007B793E"/>
    <w:rsid w:val="007C1AF4"/>
    <w:rsid w:val="007C4D74"/>
    <w:rsid w:val="007D626E"/>
    <w:rsid w:val="007E5FCF"/>
    <w:rsid w:val="00803B0F"/>
    <w:rsid w:val="00805867"/>
    <w:rsid w:val="00814D23"/>
    <w:rsid w:val="008256D6"/>
    <w:rsid w:val="00826586"/>
    <w:rsid w:val="008358AC"/>
    <w:rsid w:val="0084440F"/>
    <w:rsid w:val="00845661"/>
    <w:rsid w:val="00852690"/>
    <w:rsid w:val="00853059"/>
    <w:rsid w:val="00895002"/>
    <w:rsid w:val="008E0AD2"/>
    <w:rsid w:val="008E32BC"/>
    <w:rsid w:val="008F04D2"/>
    <w:rsid w:val="008F4A40"/>
    <w:rsid w:val="00905314"/>
    <w:rsid w:val="009318F4"/>
    <w:rsid w:val="00972AA9"/>
    <w:rsid w:val="00975E18"/>
    <w:rsid w:val="00977FB8"/>
    <w:rsid w:val="00980917"/>
    <w:rsid w:val="009878CB"/>
    <w:rsid w:val="009946E3"/>
    <w:rsid w:val="009A473E"/>
    <w:rsid w:val="009B176E"/>
    <w:rsid w:val="009B28BB"/>
    <w:rsid w:val="009B2AE6"/>
    <w:rsid w:val="009D5886"/>
    <w:rsid w:val="009E640D"/>
    <w:rsid w:val="009E6B14"/>
    <w:rsid w:val="009F37FD"/>
    <w:rsid w:val="00A05407"/>
    <w:rsid w:val="00A0702E"/>
    <w:rsid w:val="00A12D8F"/>
    <w:rsid w:val="00A45590"/>
    <w:rsid w:val="00A5508D"/>
    <w:rsid w:val="00A64FB9"/>
    <w:rsid w:val="00A66881"/>
    <w:rsid w:val="00A73807"/>
    <w:rsid w:val="00A847CE"/>
    <w:rsid w:val="00A94A83"/>
    <w:rsid w:val="00A957BA"/>
    <w:rsid w:val="00AB0BE0"/>
    <w:rsid w:val="00AD27C5"/>
    <w:rsid w:val="00AD4EC5"/>
    <w:rsid w:val="00AE40D6"/>
    <w:rsid w:val="00AF1F35"/>
    <w:rsid w:val="00AF2D79"/>
    <w:rsid w:val="00AF3D1E"/>
    <w:rsid w:val="00AF4825"/>
    <w:rsid w:val="00B0126F"/>
    <w:rsid w:val="00B10415"/>
    <w:rsid w:val="00B24C0F"/>
    <w:rsid w:val="00B25187"/>
    <w:rsid w:val="00B276E3"/>
    <w:rsid w:val="00B2783D"/>
    <w:rsid w:val="00B31C67"/>
    <w:rsid w:val="00B61EA1"/>
    <w:rsid w:val="00B64251"/>
    <w:rsid w:val="00BA08DC"/>
    <w:rsid w:val="00BB4CFD"/>
    <w:rsid w:val="00BC087F"/>
    <w:rsid w:val="00BC4F89"/>
    <w:rsid w:val="00BC759F"/>
    <w:rsid w:val="00BE4CDD"/>
    <w:rsid w:val="00BF098D"/>
    <w:rsid w:val="00C01F45"/>
    <w:rsid w:val="00C021E2"/>
    <w:rsid w:val="00C04CF3"/>
    <w:rsid w:val="00C352EF"/>
    <w:rsid w:val="00C417E3"/>
    <w:rsid w:val="00C44E18"/>
    <w:rsid w:val="00C44E27"/>
    <w:rsid w:val="00C46494"/>
    <w:rsid w:val="00C46848"/>
    <w:rsid w:val="00C6505F"/>
    <w:rsid w:val="00C71A0B"/>
    <w:rsid w:val="00C8747A"/>
    <w:rsid w:val="00CA3A6C"/>
    <w:rsid w:val="00CA49BC"/>
    <w:rsid w:val="00CD161E"/>
    <w:rsid w:val="00CE1FDF"/>
    <w:rsid w:val="00CE3231"/>
    <w:rsid w:val="00CE3E7A"/>
    <w:rsid w:val="00CE7945"/>
    <w:rsid w:val="00D073DA"/>
    <w:rsid w:val="00D17213"/>
    <w:rsid w:val="00D24535"/>
    <w:rsid w:val="00D27903"/>
    <w:rsid w:val="00D31CF0"/>
    <w:rsid w:val="00D32AB5"/>
    <w:rsid w:val="00D33636"/>
    <w:rsid w:val="00D55AEC"/>
    <w:rsid w:val="00D61558"/>
    <w:rsid w:val="00D6235B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B5409"/>
    <w:rsid w:val="00DD2A69"/>
    <w:rsid w:val="00DD2F3D"/>
    <w:rsid w:val="00DD31E7"/>
    <w:rsid w:val="00DE7CBC"/>
    <w:rsid w:val="00DF058C"/>
    <w:rsid w:val="00DF22F1"/>
    <w:rsid w:val="00DF496A"/>
    <w:rsid w:val="00DF5586"/>
    <w:rsid w:val="00E10A52"/>
    <w:rsid w:val="00E2374E"/>
    <w:rsid w:val="00E45091"/>
    <w:rsid w:val="00E572F6"/>
    <w:rsid w:val="00E61907"/>
    <w:rsid w:val="00E63D63"/>
    <w:rsid w:val="00E834A8"/>
    <w:rsid w:val="00E929C5"/>
    <w:rsid w:val="00E941EC"/>
    <w:rsid w:val="00EC1BDF"/>
    <w:rsid w:val="00ED7167"/>
    <w:rsid w:val="00EE43A9"/>
    <w:rsid w:val="00EF097A"/>
    <w:rsid w:val="00F038AD"/>
    <w:rsid w:val="00F03A89"/>
    <w:rsid w:val="00F07657"/>
    <w:rsid w:val="00F135B0"/>
    <w:rsid w:val="00F13DF4"/>
    <w:rsid w:val="00F205A7"/>
    <w:rsid w:val="00F21278"/>
    <w:rsid w:val="00F26A18"/>
    <w:rsid w:val="00F33C9D"/>
    <w:rsid w:val="00F404CA"/>
    <w:rsid w:val="00F44D56"/>
    <w:rsid w:val="00F466F6"/>
    <w:rsid w:val="00F4676B"/>
    <w:rsid w:val="00F6607D"/>
    <w:rsid w:val="00F87D4C"/>
    <w:rsid w:val="00F91BB0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AB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A56A2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3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54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1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9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34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803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0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8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5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6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74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36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93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1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69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28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91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2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52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4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16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349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89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56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casseur-mobile.fr/Cone-Crusher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concasseur-mobile.fr/Mobile-Crusher/Mobile-VSI-Crusher.html" TargetMode="External"/><Relationship Id="rId39" Type="http://schemas.openxmlformats.org/officeDocument/2006/relationships/hyperlink" Target="http://www.concasseur-mobile.fr/Grinding-Mill/Micro-Powder-Mill.html" TargetMode="External"/><Relationship Id="rId21" Type="http://schemas.openxmlformats.org/officeDocument/2006/relationships/hyperlink" Target="http://www.concasseur-mobile.fr/Mobile-Crusher/" TargetMode="External"/><Relationship Id="rId34" Type="http://schemas.openxmlformats.org/officeDocument/2006/relationships/hyperlink" Target="http://www.concasseur-mobile.fr/Production-Line/Sand-Making-Plant.html" TargetMode="External"/><Relationship Id="rId42" Type="http://schemas.openxmlformats.org/officeDocument/2006/relationships/hyperlink" Target="http://www.concasseur-mobile.fr/Grinding-Mill/Raymond-Mill.html" TargetMode="External"/><Relationship Id="rId47" Type="http://schemas.openxmlformats.org/officeDocument/2006/relationships/hyperlink" Target="http://www.concasseur-mobile.fr/Screening-Washing/Wheel-Sand-Washing-Machine.html" TargetMode="External"/><Relationship Id="rId50" Type="http://schemas.openxmlformats.org/officeDocument/2006/relationships/hyperlink" Target="http://www.concasseur-mobile.fr/Feeding-Conveying/Belt-Conveyor.html" TargetMode="External"/><Relationship Id="rId55" Type="http://schemas.openxmlformats.org/officeDocument/2006/relationships/hyperlink" Target="http://www.kefid-crusher.com/Gallery/Impact-Crusher/" TargetMode="External"/><Relationship Id="rId63" Type="http://schemas.openxmlformats.org/officeDocument/2006/relationships/hyperlink" Target="http://www.kefid-crusher.com/Gallery/Trapezium-Mill/" TargetMode="External"/><Relationship Id="rId68" Type="http://schemas.openxmlformats.org/officeDocument/2006/relationships/hyperlink" Target="http://www.kefid-crusher.com/Gallery/Screening-Washing.html" TargetMode="External"/><Relationship Id="rId76" Type="http://schemas.openxmlformats.org/officeDocument/2006/relationships/hyperlink" Target="http://www.kefid-crusher.com/Gallery/Workshop/" TargetMode="External"/><Relationship Id="rId7" Type="http://schemas.openxmlformats.org/officeDocument/2006/relationships/hyperlink" Target="http://www.kefid-crusher.com/Gallery/Production-Line/" TargetMode="External"/><Relationship Id="rId71" Type="http://schemas.openxmlformats.org/officeDocument/2006/relationships/hyperlink" Target="http://www.kefid-crusher.com/Gallery/Feeding-Conveying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9" Type="http://schemas.openxmlformats.org/officeDocument/2006/relationships/hyperlink" Target="http://www.concasseur-mobile.fr/Impact-Crusher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www.concasseur-mobile.fr/Mobile-Crusher/Mobile-Impact-Crusher.html" TargetMode="External"/><Relationship Id="rId32" Type="http://schemas.openxmlformats.org/officeDocument/2006/relationships/hyperlink" Target="http://www.concasseur-mobile.fr/Production-Line/" TargetMode="External"/><Relationship Id="rId37" Type="http://schemas.openxmlformats.org/officeDocument/2006/relationships/hyperlink" Target="http://www.concasseur-mobile.fr/Grinding-Mill/MTW-Series-Trapezoid-Mill.html" TargetMode="External"/><Relationship Id="rId40" Type="http://schemas.openxmlformats.org/officeDocument/2006/relationships/hyperlink" Target="http://www.concasseur-mobile.fr/Grinding-Mill/Trapezium-Mill.html" TargetMode="External"/><Relationship Id="rId45" Type="http://schemas.openxmlformats.org/officeDocument/2006/relationships/hyperlink" Target="http://www.concasseur-mobile.fr/Screening-Washing/Vibrating-Screen.html" TargetMode="External"/><Relationship Id="rId53" Type="http://schemas.openxmlformats.org/officeDocument/2006/relationships/hyperlink" Target="http://www.kefid-crusher.com/Gallery/Crushing-Plant.html" TargetMode="External"/><Relationship Id="rId58" Type="http://schemas.openxmlformats.org/officeDocument/2006/relationships/hyperlink" Target="http://www.kefid-crusher.com/Gallery/Production-Line/" TargetMode="External"/><Relationship Id="rId66" Type="http://schemas.openxmlformats.org/officeDocument/2006/relationships/hyperlink" Target="http://www.kefid-crusher.com/Gallery/Ball-Mill/" TargetMode="External"/><Relationship Id="rId74" Type="http://schemas.openxmlformats.org/officeDocument/2006/relationships/hyperlink" Target="http://www.kefid-crusher.com/Gallery/Delivery-of-Products/" TargetMode="External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MTW-Trapezoid-Mill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concasseur-mobile.fr/Screening-Washing/Vibrating-Screen.html" TargetMode="External"/><Relationship Id="rId19" Type="http://schemas.openxmlformats.org/officeDocument/2006/relationships/hyperlink" Target="mailto:sales@kefidinc.com" TargetMode="External"/><Relationship Id="rId31" Type="http://schemas.openxmlformats.org/officeDocument/2006/relationships/hyperlink" Target="http://www.concasseur-mobile.fr/VSI-Crusher/" TargetMode="External"/><Relationship Id="rId44" Type="http://schemas.openxmlformats.org/officeDocument/2006/relationships/hyperlink" Target="http://www.concasseur-mobile.fr/Screening-Washing/" TargetMode="External"/><Relationship Id="rId52" Type="http://schemas.openxmlformats.org/officeDocument/2006/relationships/hyperlink" Target="http://www.kefid-crusher.com/Gallery/Mobile-Crushing-Plant/" TargetMode="External"/><Relationship Id="rId60" Type="http://schemas.openxmlformats.org/officeDocument/2006/relationships/hyperlink" Target="http://www.kefid-crusher.com/Gallery/Vertical-Grinding-Mill/" TargetMode="External"/><Relationship Id="rId65" Type="http://schemas.openxmlformats.org/officeDocument/2006/relationships/hyperlink" Target="http://www.kefid-crusher.com/Gallery/Raymond-Mill/" TargetMode="External"/><Relationship Id="rId73" Type="http://schemas.openxmlformats.org/officeDocument/2006/relationships/hyperlink" Target="http://www.kefid-crusher.com/Gallery/Belt-Conveyor/" TargetMode="External"/><Relationship Id="rId78" Type="http://schemas.openxmlformats.org/officeDocument/2006/relationships/hyperlink" Target="http://www.kefid-crusher.com/Gallery/Corporate-Culture/" TargetMode="External"/><Relationship Id="rId8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ncasseur-mobile.fr/Jaw-Crusher/" TargetMode="External"/><Relationship Id="rId14" Type="http://schemas.openxmlformats.org/officeDocument/2006/relationships/hyperlink" Target="http://www.concasseur-mobile.fr/VSI-Crusher/" TargetMode="External"/><Relationship Id="rId22" Type="http://schemas.openxmlformats.org/officeDocument/2006/relationships/hyperlink" Target="http://www.concasseur-mobile.fr/Mobile-Crusher/Crawler-Mobile-Crusher.html" TargetMode="External"/><Relationship Id="rId27" Type="http://schemas.openxmlformats.org/officeDocument/2006/relationships/hyperlink" Target="http://www.concasseur-mobile.fr/Crushing-Plant/" TargetMode="External"/><Relationship Id="rId30" Type="http://schemas.openxmlformats.org/officeDocument/2006/relationships/hyperlink" Target="http://www.concasseur-mobile.fr/Cone-Crusher/" TargetMode="External"/><Relationship Id="rId35" Type="http://schemas.openxmlformats.org/officeDocument/2006/relationships/hyperlink" Target="http://www.concasseur-mobile.fr/Grinding-Mill/" TargetMode="External"/><Relationship Id="rId43" Type="http://schemas.openxmlformats.org/officeDocument/2006/relationships/hyperlink" Target="http://www.concasseur-mobile.fr/Grinding-Mill/Ball-Mill.html" TargetMode="External"/><Relationship Id="rId48" Type="http://schemas.openxmlformats.org/officeDocument/2006/relationships/hyperlink" Target="http://www.concasseur-mobile.fr/Feeding-Conveying/" TargetMode="External"/><Relationship Id="rId56" Type="http://schemas.openxmlformats.org/officeDocument/2006/relationships/hyperlink" Target="http://www.kefid-crusher.com/Gallery/Cone-Crusher/" TargetMode="External"/><Relationship Id="rId64" Type="http://schemas.openxmlformats.org/officeDocument/2006/relationships/hyperlink" Target="http://www.kefid-crusher.com/Gallery/High-Pressure-Mill/" TargetMode="External"/><Relationship Id="rId69" Type="http://schemas.openxmlformats.org/officeDocument/2006/relationships/hyperlink" Target="http://www.kefid-crusher.com/Gallery/Vibrating-Screen/" TargetMode="External"/><Relationship Id="rId77" Type="http://schemas.openxmlformats.org/officeDocument/2006/relationships/hyperlink" Target="http://www.kefid-crusher.com/Gallery/Clients-Visiting/" TargetMode="External"/><Relationship Id="rId8" Type="http://schemas.openxmlformats.org/officeDocument/2006/relationships/hyperlink" Target="http://www.concasseur-mobile.fr/Production-Line/Sand-Making-Plant.html" TargetMode="External"/><Relationship Id="rId51" Type="http://schemas.openxmlformats.org/officeDocument/2006/relationships/hyperlink" Target="http://www.kefid-crusher.com/Gallery/Index.html" TargetMode="External"/><Relationship Id="rId72" Type="http://schemas.openxmlformats.org/officeDocument/2006/relationships/hyperlink" Target="http://www.kefid-crusher.com/Gallery/Vibrating-Feeder/" TargetMode="External"/><Relationship Id="rId80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yperlink" Target="http://www.concasseur-mobile.fr/Mobile-Crusher/Mobile-Cone-Crusher.html" TargetMode="External"/><Relationship Id="rId33" Type="http://schemas.openxmlformats.org/officeDocument/2006/relationships/hyperlink" Target="http://www.concasseur-mobile.fr/Production-Line/Stone-Crushing-Plant.html" TargetMode="External"/><Relationship Id="rId38" Type="http://schemas.openxmlformats.org/officeDocument/2006/relationships/hyperlink" Target="http://www.concasseur-mobile.fr/Grinding-Mill/European-Hammer-Mill.html" TargetMode="External"/><Relationship Id="rId46" Type="http://schemas.openxmlformats.org/officeDocument/2006/relationships/hyperlink" Target="http://www.concasseur-mobile.fr/Screening-Washing/Screw-Sand-Washing-Machine.html" TargetMode="External"/><Relationship Id="rId59" Type="http://schemas.openxmlformats.org/officeDocument/2006/relationships/hyperlink" Target="http://www.kefid-crusher.com/Gallery/Grinding-Mill.html" TargetMode="External"/><Relationship Id="rId67" Type="http://schemas.openxmlformats.org/officeDocument/2006/relationships/hyperlink" Target="http://www.kefid-crusher.com/Gallery/European-Hammer-Mill/" TargetMode="External"/><Relationship Id="rId20" Type="http://schemas.openxmlformats.org/officeDocument/2006/relationships/hyperlink" Target="mailto:david@kefidinc.com" TargetMode="External"/><Relationship Id="rId41" Type="http://schemas.openxmlformats.org/officeDocument/2006/relationships/hyperlink" Target="http://www.concasseur-mobile.fr/Grinding-Mill/High-Pressure-Mill.html" TargetMode="External"/><Relationship Id="rId54" Type="http://schemas.openxmlformats.org/officeDocument/2006/relationships/hyperlink" Target="http://www.kefid-crusher.com/Gallery/Jaw-Crusher/" TargetMode="External"/><Relationship Id="rId62" Type="http://schemas.openxmlformats.org/officeDocument/2006/relationships/hyperlink" Target="http://www.kefid-crusher.com/Gallery/Micro-Powder-Mill/" TargetMode="External"/><Relationship Id="rId70" Type="http://schemas.openxmlformats.org/officeDocument/2006/relationships/hyperlink" Target="http://www.kefid-crusher.com/Gallery/Sand-Washing-Machine/" TargetMode="External"/><Relationship Id="rId75" Type="http://schemas.openxmlformats.org/officeDocument/2006/relationships/hyperlink" Target="http://www.kefid-crusher.com/Gallery/Technolog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casseur-mobile.fr/Production-Line/Sand-Making-Plant.html" TargetMode="External"/><Relationship Id="rId15" Type="http://schemas.openxmlformats.org/officeDocument/2006/relationships/hyperlink" Target="http://www.concasseur-mobile.fr/Feeding-Conveying/Vibrating-feeder.html" TargetMode="External"/><Relationship Id="rId23" Type="http://schemas.openxmlformats.org/officeDocument/2006/relationships/hyperlink" Target="http://www.concasseur-mobile.fr/Mobile-Crusher/Mobile-Jaw-Crusher.html" TargetMode="External"/><Relationship Id="rId28" Type="http://schemas.openxmlformats.org/officeDocument/2006/relationships/hyperlink" Target="http://www.concasseur-mobile.fr/Jaw-Crusher/" TargetMode="External"/><Relationship Id="rId36" Type="http://schemas.openxmlformats.org/officeDocument/2006/relationships/hyperlink" Target="http://www.concasseur-mobile.fr/Grinding-Mill/Vertical-Mill.html" TargetMode="External"/><Relationship Id="rId49" Type="http://schemas.openxmlformats.org/officeDocument/2006/relationships/hyperlink" Target="http://www.concasseur-mobile.fr/Feeding-Conveying/Vibrating-feeder.html" TargetMode="External"/><Relationship Id="rId57" Type="http://schemas.openxmlformats.org/officeDocument/2006/relationships/hyperlink" Target="http://www.kefid-crusher.com/Gallery/VSI-Crush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6340</Characters>
  <Application>Microsoft Office Word</Application>
  <DocSecurity>0</DocSecurity>
  <Lines>52</Lines>
  <Paragraphs>14</Paragraphs>
  <ScaleCrop>false</ScaleCrop>
  <Company>WWW.YlmF.CoM</Company>
  <LinksUpToDate>false</LinksUpToDate>
  <CharactersWithSpaces>7438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Chaîne de production de sable</dc:title>
  <dc:subject/>
  <dc:creator>Kefid</dc:creator>
  <cp:keywords/>
  <cp:lastModifiedBy>User</cp:lastModifiedBy>
  <cp:revision>2</cp:revision>
  <dcterms:created xsi:type="dcterms:W3CDTF">2012-01-07T08:04:00Z</dcterms:created>
  <dcterms:modified xsi:type="dcterms:W3CDTF">2012-01-07T08:04:00Z</dcterms:modified>
</cp:coreProperties>
</file>